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AA8816" w14:textId="3070614B" w:rsidR="009E0F91" w:rsidRPr="00AF5248" w:rsidRDefault="009E0F91" w:rsidP="009E0F91">
      <w:pPr>
        <w:shd w:val="clear" w:color="auto" w:fill="FFFFFF"/>
        <w:spacing w:after="0" w:line="480" w:lineRule="auto"/>
        <w:jc w:val="center"/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</w:pPr>
      <w:r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t xml:space="preserve">Lab </w:t>
      </w:r>
      <w:r w:rsidR="00802B52"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t>7</w:t>
      </w:r>
      <w:r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br/>
        <w:t>CST8912_011</w:t>
      </w:r>
      <w:r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br/>
      </w:r>
      <w:r w:rsidR="007F3DE1"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t>Romeo De Guzman</w:t>
      </w:r>
      <w:r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br/>
      </w:r>
      <w:r w:rsidR="00F81B58"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t>degu0055</w:t>
      </w:r>
      <w:r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br/>
      </w:r>
      <w:r w:rsidR="00F81B58"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t>March 06</w:t>
      </w:r>
      <w:r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t>, 2025</w:t>
      </w:r>
      <w:r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br/>
        <w:t xml:space="preserve">Submitted </w:t>
      </w:r>
      <w:proofErr w:type="gramStart"/>
      <w:r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t>to :</w:t>
      </w:r>
      <w:proofErr w:type="gramEnd"/>
      <w:r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t xml:space="preserve"> </w:t>
      </w:r>
      <w:r w:rsidRPr="00AF5248">
        <w:rPr>
          <w:rFonts w:eastAsia="Times New Roman" w:cstheme="minorHAnsi"/>
          <w:color w:val="000000" w:themeColor="text1"/>
          <w:kern w:val="0"/>
          <w:sz w:val="72"/>
          <w:szCs w:val="72"/>
          <w:lang w:eastAsia="en-CA"/>
          <w14:ligatures w14:val="none"/>
        </w:rPr>
        <w:br/>
        <w:t>Prof. Tanishq Bansal</w:t>
      </w:r>
    </w:p>
    <w:p w14:paraId="55168996" w14:textId="7011B920" w:rsidR="009E0F91" w:rsidRPr="00AF5248" w:rsidRDefault="009E0F91" w:rsidP="009E0F91">
      <w:pPr>
        <w:pStyle w:val="Heading1"/>
        <w:ind w:left="3600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r w:rsidRPr="00AF5248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 xml:space="preserve">                                             </w:t>
      </w:r>
      <w:r w:rsidRPr="00AF5248">
        <w:rPr>
          <w:rFonts w:asciiTheme="minorHAnsi" w:hAnsiTheme="minorHAnsi" w:cstheme="minorHAnsi"/>
          <w:b/>
          <w:color w:val="000000" w:themeColor="text1"/>
          <w:sz w:val="28"/>
          <w:szCs w:val="28"/>
        </w:rPr>
        <w:br/>
      </w:r>
      <w:r w:rsidRPr="00AF5248">
        <w:rPr>
          <w:rFonts w:asciiTheme="minorHAnsi" w:hAnsiTheme="minorHAnsi" w:cstheme="minorHAnsi"/>
          <w:b/>
          <w:color w:val="000000" w:themeColor="text1"/>
          <w:sz w:val="28"/>
          <w:szCs w:val="28"/>
        </w:rPr>
        <w:br/>
        <w:t xml:space="preserve">   Lab Report Format</w:t>
      </w:r>
    </w:p>
    <w:p w14:paraId="5CA9137C" w14:textId="77777777" w:rsidR="009E0F91" w:rsidRPr="00AF5248" w:rsidRDefault="009E0F91" w:rsidP="009E0F91">
      <w:pPr>
        <w:rPr>
          <w:rFonts w:cstheme="minorHAnsi"/>
          <w:color w:val="000000" w:themeColor="text1"/>
        </w:rPr>
      </w:pPr>
    </w:p>
    <w:p w14:paraId="5D5D6DA3" w14:textId="77777777" w:rsidR="009E0F91" w:rsidRPr="00AF5248" w:rsidRDefault="009E0F91" w:rsidP="009E0F91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AF5248">
        <w:rPr>
          <w:rFonts w:cstheme="minorHAnsi"/>
          <w:b/>
          <w:bCs/>
          <w:color w:val="000000" w:themeColor="text1"/>
          <w:sz w:val="24"/>
          <w:szCs w:val="24"/>
        </w:rPr>
        <w:t>Title</w:t>
      </w:r>
    </w:p>
    <w:p w14:paraId="2B960071" w14:textId="31AEDB79" w:rsidR="00884308" w:rsidRPr="00AF5248" w:rsidRDefault="00884308" w:rsidP="009E0F91">
      <w:pPr>
        <w:rPr>
          <w:rFonts w:cstheme="minorHAnsi"/>
          <w:color w:val="000000" w:themeColor="text1"/>
          <w:sz w:val="24"/>
          <w:szCs w:val="24"/>
        </w:rPr>
      </w:pPr>
      <w:r w:rsidRPr="00AF5248">
        <w:rPr>
          <w:rFonts w:cstheme="minorHAnsi"/>
          <w:color w:val="000000" w:themeColor="text1"/>
          <w:sz w:val="24"/>
          <w:szCs w:val="24"/>
        </w:rPr>
        <w:t xml:space="preserve">Azure Monitoring &amp; Alert Management </w:t>
      </w:r>
    </w:p>
    <w:p w14:paraId="1D13B272" w14:textId="310BC51F" w:rsidR="009E0F91" w:rsidRPr="00AF5248" w:rsidRDefault="009E0F91" w:rsidP="009E0F91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AF5248">
        <w:rPr>
          <w:rFonts w:cstheme="minorHAnsi"/>
          <w:b/>
          <w:bCs/>
          <w:color w:val="000000" w:themeColor="text1"/>
          <w:sz w:val="24"/>
          <w:szCs w:val="24"/>
        </w:rPr>
        <w:t>Introduction or Purpose</w:t>
      </w:r>
    </w:p>
    <w:p w14:paraId="1075FB7A" w14:textId="77777777" w:rsidR="007D1749" w:rsidRPr="00AF5248" w:rsidRDefault="007D1749" w:rsidP="009E0F91">
      <w:pPr>
        <w:rPr>
          <w:rFonts w:cstheme="minorHAnsi"/>
          <w:color w:val="000000" w:themeColor="text1"/>
          <w:sz w:val="24"/>
          <w:szCs w:val="24"/>
        </w:rPr>
      </w:pPr>
      <w:r w:rsidRPr="00AF5248">
        <w:rPr>
          <w:rFonts w:cstheme="minorHAnsi"/>
          <w:color w:val="000000" w:themeColor="text1"/>
          <w:sz w:val="24"/>
          <w:szCs w:val="24"/>
        </w:rPr>
        <w:t xml:space="preserve">This course helps Cloud Architects analyze cloud expenditures and choose the most cost-effective service model—IaaS, PaaS, or SaaS. It introduces built-in cloud tools to track costs across different areas like Compute, Network, and Storage. By exploring cost-saving strategies, the course provides practical methods to optimize expenses with minimal changes or strategic shifts in </w:t>
      </w:r>
      <w:proofErr w:type="spellStart"/>
      <w:r w:rsidRPr="00AF5248">
        <w:rPr>
          <w:rFonts w:cstheme="minorHAnsi"/>
          <w:color w:val="000000" w:themeColor="text1"/>
          <w:sz w:val="24"/>
          <w:szCs w:val="24"/>
        </w:rPr>
        <w:t>deployment.</w:t>
      </w:r>
    </w:p>
    <w:p w14:paraId="122071FF" w14:textId="2F3E9F67" w:rsidR="009E0F91" w:rsidRPr="00AF5248" w:rsidRDefault="009E0F91" w:rsidP="009E0F91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AF5248">
        <w:rPr>
          <w:rFonts w:cstheme="minorHAnsi"/>
          <w:b/>
          <w:bCs/>
          <w:color w:val="000000" w:themeColor="text1"/>
          <w:sz w:val="24"/>
          <w:szCs w:val="24"/>
        </w:rPr>
        <w:t>Step</w:t>
      </w:r>
      <w:proofErr w:type="spellEnd"/>
      <w:r w:rsidRPr="00AF5248">
        <w:rPr>
          <w:rFonts w:cstheme="minorHAnsi"/>
          <w:b/>
          <w:bCs/>
          <w:color w:val="000000" w:themeColor="text1"/>
          <w:sz w:val="24"/>
          <w:szCs w:val="24"/>
        </w:rPr>
        <w:t>s covered in the lab</w:t>
      </w:r>
    </w:p>
    <w:p w14:paraId="1B736ED7" w14:textId="77777777" w:rsidR="00AF5248" w:rsidRPr="00AF5248" w:rsidRDefault="00AF5248" w:rsidP="00AF5248">
      <w:pPr>
        <w:pStyle w:val="Heading4"/>
        <w:rPr>
          <w:rFonts w:asciiTheme="minorHAnsi" w:hAnsiTheme="minorHAnsi" w:cstheme="minorHAnsi"/>
          <w:color w:val="000000" w:themeColor="text1"/>
        </w:rPr>
      </w:pPr>
      <w:r w:rsidRPr="00AF5248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Task 1: Deploy a Virtual Machine Using a Template</w:t>
      </w:r>
    </w:p>
    <w:p w14:paraId="366FFA4F" w14:textId="77777777" w:rsidR="00AF5248" w:rsidRPr="00AF5248" w:rsidRDefault="00AF5248" w:rsidP="00AF52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Download the </w:t>
      </w:r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>az104-11-vm-template.json</w:t>
      </w:r>
      <w:r w:rsidRPr="00AF5248">
        <w:rPr>
          <w:rFonts w:cstheme="minorHAnsi"/>
          <w:color w:val="000000" w:themeColor="text1"/>
        </w:rPr>
        <w:t xml:space="preserve"> file.</w:t>
      </w:r>
    </w:p>
    <w:p w14:paraId="00E27821" w14:textId="77777777" w:rsidR="00AF5248" w:rsidRPr="00AF5248" w:rsidRDefault="00AF5248" w:rsidP="00AF52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Sign in to the </w:t>
      </w:r>
      <w:hyperlink r:id="rId5" w:tgtFrame="_new" w:history="1">
        <w:r w:rsidRPr="00AF5248">
          <w:rPr>
            <w:rStyle w:val="Hyperlink"/>
            <w:rFonts w:cstheme="minorHAnsi"/>
            <w:color w:val="000000" w:themeColor="text1"/>
          </w:rPr>
          <w:t>Azur</w:t>
        </w:r>
        <w:r w:rsidRPr="00AF5248">
          <w:rPr>
            <w:rStyle w:val="Hyperlink"/>
            <w:rFonts w:cstheme="minorHAnsi"/>
            <w:color w:val="000000" w:themeColor="text1"/>
          </w:rPr>
          <w:t>e</w:t>
        </w:r>
        <w:r w:rsidRPr="00AF5248">
          <w:rPr>
            <w:rStyle w:val="Hyperlink"/>
            <w:rFonts w:cstheme="minorHAnsi"/>
            <w:color w:val="000000" w:themeColor="text1"/>
          </w:rPr>
          <w:t xml:space="preserve"> portal</w:t>
        </w:r>
      </w:hyperlink>
      <w:r w:rsidRPr="00AF5248">
        <w:rPr>
          <w:rFonts w:cstheme="minorHAnsi"/>
          <w:color w:val="000000" w:themeColor="text1"/>
        </w:rPr>
        <w:t>.</w:t>
      </w:r>
    </w:p>
    <w:p w14:paraId="0B272BC9" w14:textId="77777777" w:rsidR="00AF5248" w:rsidRPr="00AF5248" w:rsidRDefault="00AF5248" w:rsidP="00AF52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Search for </w:t>
      </w:r>
      <w:r w:rsidRPr="00AF5248">
        <w:rPr>
          <w:rStyle w:val="Strong"/>
          <w:rFonts w:cstheme="minorHAnsi"/>
          <w:color w:val="000000" w:themeColor="text1"/>
        </w:rPr>
        <w:t>Deploy a custom template</w:t>
      </w:r>
      <w:r w:rsidRPr="00AF5248">
        <w:rPr>
          <w:rFonts w:cstheme="minorHAnsi"/>
          <w:color w:val="000000" w:themeColor="text1"/>
        </w:rPr>
        <w:t xml:space="preserve"> and select </w:t>
      </w:r>
      <w:r w:rsidRPr="00AF5248">
        <w:rPr>
          <w:rStyle w:val="Strong"/>
          <w:rFonts w:cstheme="minorHAnsi"/>
          <w:color w:val="000000" w:themeColor="text1"/>
        </w:rPr>
        <w:t>Build your own template in the editor</w:t>
      </w:r>
      <w:r w:rsidRPr="00AF5248">
        <w:rPr>
          <w:rFonts w:cstheme="minorHAnsi"/>
          <w:color w:val="000000" w:themeColor="text1"/>
        </w:rPr>
        <w:t>.</w:t>
      </w:r>
    </w:p>
    <w:p w14:paraId="78C76E6C" w14:textId="77777777" w:rsidR="00AF5248" w:rsidRPr="00AF5248" w:rsidRDefault="00AF5248" w:rsidP="00AF52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>Load the downloaded JSON file, save it, and fill in the required fields:</w:t>
      </w:r>
    </w:p>
    <w:p w14:paraId="15E4179E" w14:textId="77777777" w:rsidR="00AF5248" w:rsidRPr="00AF5248" w:rsidRDefault="00AF5248" w:rsidP="00AF5248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Subscription</w:t>
      </w:r>
      <w:r w:rsidRPr="00AF5248">
        <w:rPr>
          <w:rFonts w:cstheme="minorHAnsi"/>
          <w:color w:val="000000" w:themeColor="text1"/>
        </w:rPr>
        <w:t>: Your Azure subscription</w:t>
      </w:r>
    </w:p>
    <w:p w14:paraId="6A6AB32E" w14:textId="77777777" w:rsidR="00AF5248" w:rsidRPr="00AF5248" w:rsidRDefault="00AF5248" w:rsidP="00AF5248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Resource Group</w:t>
      </w:r>
      <w:r w:rsidRPr="00AF5248">
        <w:rPr>
          <w:rFonts w:cstheme="minorHAnsi"/>
          <w:color w:val="000000" w:themeColor="text1"/>
        </w:rPr>
        <w:t>: CST8912 (Create new if needed)</w:t>
      </w:r>
    </w:p>
    <w:p w14:paraId="1A68E10D" w14:textId="77777777" w:rsidR="00AF5248" w:rsidRPr="00AF5248" w:rsidRDefault="00AF5248" w:rsidP="00AF5248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Region</w:t>
      </w:r>
      <w:r w:rsidRPr="00AF5248">
        <w:rPr>
          <w:rFonts w:cstheme="minorHAnsi"/>
          <w:color w:val="000000" w:themeColor="text1"/>
        </w:rPr>
        <w:t>: Canada Central</w:t>
      </w:r>
    </w:p>
    <w:p w14:paraId="448E746F" w14:textId="77777777" w:rsidR="00AF5248" w:rsidRPr="00AF5248" w:rsidRDefault="00AF5248" w:rsidP="00AF5248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Username</w:t>
      </w:r>
      <w:r w:rsidRPr="00AF5248">
        <w:rPr>
          <w:rFonts w:cstheme="minorHAnsi"/>
          <w:color w:val="000000" w:themeColor="text1"/>
        </w:rPr>
        <w:t xml:space="preserve">: </w:t>
      </w:r>
      <w:proofErr w:type="spellStart"/>
      <w:r w:rsidRPr="00AF5248">
        <w:rPr>
          <w:rFonts w:cstheme="minorHAnsi"/>
          <w:color w:val="000000" w:themeColor="text1"/>
        </w:rPr>
        <w:t>localadmin</w:t>
      </w:r>
      <w:proofErr w:type="spellEnd"/>
    </w:p>
    <w:p w14:paraId="28158F75" w14:textId="77777777" w:rsidR="00AF5248" w:rsidRPr="00AF5248" w:rsidRDefault="00AF5248" w:rsidP="00AF5248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Password</w:t>
      </w:r>
      <w:r w:rsidRPr="00AF5248">
        <w:rPr>
          <w:rFonts w:cstheme="minorHAnsi"/>
          <w:color w:val="000000" w:themeColor="text1"/>
        </w:rPr>
        <w:t>: Set a complex password</w:t>
      </w:r>
    </w:p>
    <w:p w14:paraId="5E2D39C5" w14:textId="77777777" w:rsidR="00AF5248" w:rsidRPr="00AF5248" w:rsidRDefault="00AF5248" w:rsidP="00AF52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Click </w:t>
      </w:r>
      <w:r w:rsidRPr="00AF5248">
        <w:rPr>
          <w:rStyle w:val="Strong"/>
          <w:rFonts w:cstheme="minorHAnsi"/>
          <w:color w:val="000000" w:themeColor="text1"/>
        </w:rPr>
        <w:t>Review + Create</w:t>
      </w:r>
      <w:r w:rsidRPr="00AF5248">
        <w:rPr>
          <w:rFonts w:cstheme="minorHAnsi"/>
          <w:color w:val="000000" w:themeColor="text1"/>
        </w:rPr>
        <w:t xml:space="preserve">, then </w:t>
      </w:r>
      <w:r w:rsidRPr="00AF5248">
        <w:rPr>
          <w:rStyle w:val="Strong"/>
          <w:rFonts w:cstheme="minorHAnsi"/>
          <w:color w:val="000000" w:themeColor="text1"/>
        </w:rPr>
        <w:t>Create</w:t>
      </w:r>
      <w:r w:rsidRPr="00AF5248">
        <w:rPr>
          <w:rFonts w:cstheme="minorHAnsi"/>
          <w:color w:val="000000" w:themeColor="text1"/>
        </w:rPr>
        <w:t>.</w:t>
      </w:r>
    </w:p>
    <w:p w14:paraId="080E123C" w14:textId="77777777" w:rsidR="00AF5248" w:rsidRPr="00AF5248" w:rsidRDefault="00AF5248" w:rsidP="00AF52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>Once deployed, go to the resource group and verify that a virtual network and VM were created.</w:t>
      </w:r>
    </w:p>
    <w:p w14:paraId="1EDE4F35" w14:textId="77777777" w:rsidR="00AF5248" w:rsidRPr="00AF5248" w:rsidRDefault="00AF5248" w:rsidP="00AF5248">
      <w:pPr>
        <w:pStyle w:val="Heading4"/>
        <w:rPr>
          <w:rFonts w:asciiTheme="minorHAnsi" w:hAnsiTheme="minorHAnsi" w:cstheme="minorHAnsi"/>
          <w:color w:val="000000" w:themeColor="text1"/>
        </w:rPr>
      </w:pPr>
      <w:r w:rsidRPr="00AF5248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Task 2: Create an Alert for VM Deletion</w:t>
      </w:r>
    </w:p>
    <w:p w14:paraId="51915BB3" w14:textId="77777777" w:rsidR="00AF5248" w:rsidRPr="00AF5248" w:rsidRDefault="00AF5248" w:rsidP="00AF52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In </w:t>
      </w:r>
      <w:r w:rsidRPr="00AF5248">
        <w:rPr>
          <w:rStyle w:val="Strong"/>
          <w:rFonts w:cstheme="minorHAnsi"/>
          <w:color w:val="000000" w:themeColor="text1"/>
        </w:rPr>
        <w:t>Azure Monitor</w:t>
      </w:r>
      <w:r w:rsidRPr="00AF5248">
        <w:rPr>
          <w:rFonts w:cstheme="minorHAnsi"/>
          <w:color w:val="000000" w:themeColor="text1"/>
        </w:rPr>
        <w:t xml:space="preserve">, go to </w:t>
      </w:r>
      <w:r w:rsidRPr="00AF5248">
        <w:rPr>
          <w:rStyle w:val="Strong"/>
          <w:rFonts w:cstheme="minorHAnsi"/>
          <w:color w:val="000000" w:themeColor="text1"/>
        </w:rPr>
        <w:t>Alerts</w:t>
      </w:r>
      <w:r w:rsidRPr="00AF5248">
        <w:rPr>
          <w:rFonts w:cstheme="minorHAnsi"/>
          <w:color w:val="000000" w:themeColor="text1"/>
        </w:rPr>
        <w:t xml:space="preserve"> &gt; </w:t>
      </w:r>
      <w:r w:rsidRPr="00AF5248">
        <w:rPr>
          <w:rStyle w:val="Strong"/>
          <w:rFonts w:cstheme="minorHAnsi"/>
          <w:color w:val="000000" w:themeColor="text1"/>
        </w:rPr>
        <w:t>Create Alert Rule</w:t>
      </w:r>
      <w:r w:rsidRPr="00AF5248">
        <w:rPr>
          <w:rFonts w:cstheme="minorHAnsi"/>
          <w:color w:val="000000" w:themeColor="text1"/>
        </w:rPr>
        <w:t>.</w:t>
      </w:r>
    </w:p>
    <w:p w14:paraId="5077CBC0" w14:textId="77777777" w:rsidR="00AF5248" w:rsidRPr="00AF5248" w:rsidRDefault="00AF5248" w:rsidP="00AF52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>Select the resource group and apply it to all VMs.</w:t>
      </w:r>
    </w:p>
    <w:p w14:paraId="1ED069E8" w14:textId="77777777" w:rsidR="00AF5248" w:rsidRPr="00AF5248" w:rsidRDefault="00AF5248" w:rsidP="00AF52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Under </w:t>
      </w:r>
      <w:r w:rsidRPr="00AF5248">
        <w:rPr>
          <w:rStyle w:val="Strong"/>
          <w:rFonts w:cstheme="minorHAnsi"/>
          <w:color w:val="000000" w:themeColor="text1"/>
        </w:rPr>
        <w:t>Condition</w:t>
      </w:r>
      <w:r w:rsidRPr="00AF5248">
        <w:rPr>
          <w:rFonts w:cstheme="minorHAnsi"/>
          <w:color w:val="000000" w:themeColor="text1"/>
        </w:rPr>
        <w:t xml:space="preserve">, search for </w:t>
      </w:r>
      <w:r w:rsidRPr="00AF5248">
        <w:rPr>
          <w:rStyle w:val="Strong"/>
          <w:rFonts w:cstheme="minorHAnsi"/>
          <w:color w:val="000000" w:themeColor="text1"/>
        </w:rPr>
        <w:t>Delete Virtual Machine</w:t>
      </w:r>
      <w:r w:rsidRPr="00AF5248">
        <w:rPr>
          <w:rFonts w:cstheme="minorHAnsi"/>
          <w:color w:val="000000" w:themeColor="text1"/>
        </w:rPr>
        <w:t xml:space="preserve"> and apply it.</w:t>
      </w:r>
    </w:p>
    <w:p w14:paraId="3C7BA500" w14:textId="77777777" w:rsidR="00AF5248" w:rsidRPr="00AF5248" w:rsidRDefault="00AF5248" w:rsidP="00AF52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>Keep default event level and status selections.</w:t>
      </w:r>
    </w:p>
    <w:p w14:paraId="6E75C1EC" w14:textId="77777777" w:rsidR="00AF5248" w:rsidRPr="00AF5248" w:rsidRDefault="00AF5248" w:rsidP="00AF52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>Leave the alert rule pane open for the next step.</w:t>
      </w:r>
    </w:p>
    <w:p w14:paraId="369D5B2B" w14:textId="77777777" w:rsidR="00AF5248" w:rsidRPr="00AF5248" w:rsidRDefault="00AF5248" w:rsidP="00AF5248">
      <w:pPr>
        <w:pStyle w:val="Heading4"/>
        <w:rPr>
          <w:rFonts w:asciiTheme="minorHAnsi" w:hAnsiTheme="minorHAnsi" w:cstheme="minorHAnsi"/>
          <w:color w:val="000000" w:themeColor="text1"/>
        </w:rPr>
      </w:pPr>
      <w:r w:rsidRPr="00AF5248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Task 3: Configure Alert Notifications</w:t>
      </w:r>
    </w:p>
    <w:p w14:paraId="4DBF51C5" w14:textId="77777777" w:rsidR="00AF5248" w:rsidRPr="00AF5248" w:rsidRDefault="00AF5248" w:rsidP="00AF524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In the alert rule settings, go to </w:t>
      </w:r>
      <w:r w:rsidRPr="00AF5248">
        <w:rPr>
          <w:rStyle w:val="Strong"/>
          <w:rFonts w:cstheme="minorHAnsi"/>
          <w:color w:val="000000" w:themeColor="text1"/>
        </w:rPr>
        <w:t>Next: Actions</w:t>
      </w:r>
      <w:r w:rsidRPr="00AF5248">
        <w:rPr>
          <w:rFonts w:cstheme="minorHAnsi"/>
          <w:color w:val="000000" w:themeColor="text1"/>
        </w:rPr>
        <w:t xml:space="preserve"> &gt; </w:t>
      </w:r>
      <w:r w:rsidRPr="00AF5248">
        <w:rPr>
          <w:rStyle w:val="Strong"/>
          <w:rFonts w:cstheme="minorHAnsi"/>
          <w:color w:val="000000" w:themeColor="text1"/>
        </w:rPr>
        <w:t>Create action group</w:t>
      </w:r>
      <w:r w:rsidRPr="00AF5248">
        <w:rPr>
          <w:rFonts w:cstheme="minorHAnsi"/>
          <w:color w:val="000000" w:themeColor="text1"/>
        </w:rPr>
        <w:t>.</w:t>
      </w:r>
    </w:p>
    <w:p w14:paraId="3FB0C18B" w14:textId="77777777" w:rsidR="00AF5248" w:rsidRPr="00AF5248" w:rsidRDefault="00AF5248" w:rsidP="00AF524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>Set details:</w:t>
      </w:r>
    </w:p>
    <w:p w14:paraId="7AFDB634" w14:textId="77777777" w:rsidR="00AF5248" w:rsidRPr="00AF5248" w:rsidRDefault="00AF5248" w:rsidP="00AF5248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Action Group Name</w:t>
      </w:r>
      <w:r w:rsidRPr="00AF5248">
        <w:rPr>
          <w:rFonts w:cstheme="minorHAnsi"/>
          <w:color w:val="000000" w:themeColor="text1"/>
        </w:rPr>
        <w:t>: Alert the operations team</w:t>
      </w:r>
    </w:p>
    <w:p w14:paraId="7243D862" w14:textId="77777777" w:rsidR="00AF5248" w:rsidRPr="00AF5248" w:rsidRDefault="00AF5248" w:rsidP="00AF5248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Display Name</w:t>
      </w:r>
      <w:r w:rsidRPr="00AF5248">
        <w:rPr>
          <w:rFonts w:cstheme="minorHAnsi"/>
          <w:color w:val="000000" w:themeColor="text1"/>
        </w:rPr>
        <w:t xml:space="preserve">: </w:t>
      </w:r>
      <w:proofErr w:type="spellStart"/>
      <w:r w:rsidRPr="00AF5248">
        <w:rPr>
          <w:rFonts w:cstheme="minorHAnsi"/>
          <w:color w:val="000000" w:themeColor="text1"/>
        </w:rPr>
        <w:t>AlertOpsTeam</w:t>
      </w:r>
      <w:proofErr w:type="spellEnd"/>
    </w:p>
    <w:p w14:paraId="2FD10C3B" w14:textId="77777777" w:rsidR="00AF5248" w:rsidRPr="00AF5248" w:rsidRDefault="00AF5248" w:rsidP="00AF524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lastRenderedPageBreak/>
        <w:t xml:space="preserve">In </w:t>
      </w:r>
      <w:r w:rsidRPr="00AF5248">
        <w:rPr>
          <w:rStyle w:val="Strong"/>
          <w:rFonts w:cstheme="minorHAnsi"/>
          <w:color w:val="000000" w:themeColor="text1"/>
        </w:rPr>
        <w:t>Next: Notifications</w:t>
      </w:r>
      <w:r w:rsidRPr="00AF5248">
        <w:rPr>
          <w:rFonts w:cstheme="minorHAnsi"/>
          <w:color w:val="000000" w:themeColor="text1"/>
        </w:rPr>
        <w:t xml:space="preserve">, choose </w:t>
      </w:r>
      <w:r w:rsidRPr="00AF5248">
        <w:rPr>
          <w:rStyle w:val="Strong"/>
          <w:rFonts w:cstheme="minorHAnsi"/>
          <w:color w:val="000000" w:themeColor="text1"/>
        </w:rPr>
        <w:t>Email/SMS</w:t>
      </w:r>
      <w:r w:rsidRPr="00AF5248">
        <w:rPr>
          <w:rFonts w:cstheme="minorHAnsi"/>
          <w:color w:val="000000" w:themeColor="text1"/>
        </w:rPr>
        <w:t xml:space="preserve">, name it </w:t>
      </w:r>
      <w:r w:rsidRPr="00AF5248">
        <w:rPr>
          <w:rStyle w:val="Strong"/>
          <w:rFonts w:cstheme="minorHAnsi"/>
          <w:color w:val="000000" w:themeColor="text1"/>
        </w:rPr>
        <w:t>VM was deleted</w:t>
      </w:r>
      <w:r w:rsidRPr="00AF5248">
        <w:rPr>
          <w:rFonts w:cstheme="minorHAnsi"/>
          <w:color w:val="000000" w:themeColor="text1"/>
        </w:rPr>
        <w:t>, and enter your email.</w:t>
      </w:r>
    </w:p>
    <w:p w14:paraId="01CF0B2E" w14:textId="77777777" w:rsidR="00AF5248" w:rsidRPr="00AF5248" w:rsidRDefault="00AF5248" w:rsidP="00AF524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In </w:t>
      </w:r>
      <w:r w:rsidRPr="00AF5248">
        <w:rPr>
          <w:rStyle w:val="Strong"/>
          <w:rFonts w:cstheme="minorHAnsi"/>
          <w:color w:val="000000" w:themeColor="text1"/>
        </w:rPr>
        <w:t>Next: Details</w:t>
      </w:r>
      <w:r w:rsidRPr="00AF5248">
        <w:rPr>
          <w:rFonts w:cstheme="minorHAnsi"/>
          <w:color w:val="000000" w:themeColor="text1"/>
        </w:rPr>
        <w:t>, set:</w:t>
      </w:r>
    </w:p>
    <w:p w14:paraId="7EEC8BB8" w14:textId="77777777" w:rsidR="00AF5248" w:rsidRPr="00AF5248" w:rsidRDefault="00AF5248" w:rsidP="00AF5248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Alert Rule Name</w:t>
      </w:r>
      <w:r w:rsidRPr="00AF5248">
        <w:rPr>
          <w:rFonts w:cstheme="minorHAnsi"/>
          <w:color w:val="000000" w:themeColor="text1"/>
        </w:rPr>
        <w:t>: VM was deleted</w:t>
      </w:r>
    </w:p>
    <w:p w14:paraId="53B911E6" w14:textId="77777777" w:rsidR="00AF5248" w:rsidRPr="00AF5248" w:rsidRDefault="00AF5248" w:rsidP="00AF5248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Description</w:t>
      </w:r>
      <w:r w:rsidRPr="00AF5248">
        <w:rPr>
          <w:rFonts w:cstheme="minorHAnsi"/>
          <w:color w:val="000000" w:themeColor="text1"/>
        </w:rPr>
        <w:t>: A VM in your resource group was deleted</w:t>
      </w:r>
    </w:p>
    <w:p w14:paraId="7DF07F4A" w14:textId="77777777" w:rsidR="00AF5248" w:rsidRPr="00AF5248" w:rsidRDefault="00AF5248" w:rsidP="00AF524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Click </w:t>
      </w:r>
      <w:r w:rsidRPr="00AF5248">
        <w:rPr>
          <w:rStyle w:val="Strong"/>
          <w:rFonts w:cstheme="minorHAnsi"/>
          <w:color w:val="000000" w:themeColor="text1"/>
        </w:rPr>
        <w:t>Review + Create</w:t>
      </w:r>
      <w:r w:rsidRPr="00AF5248">
        <w:rPr>
          <w:rFonts w:cstheme="minorHAnsi"/>
          <w:color w:val="000000" w:themeColor="text1"/>
        </w:rPr>
        <w:t xml:space="preserve">, then </w:t>
      </w:r>
      <w:r w:rsidRPr="00AF5248">
        <w:rPr>
          <w:rStyle w:val="Strong"/>
          <w:rFonts w:cstheme="minorHAnsi"/>
          <w:color w:val="000000" w:themeColor="text1"/>
        </w:rPr>
        <w:t>Create</w:t>
      </w:r>
      <w:r w:rsidRPr="00AF5248">
        <w:rPr>
          <w:rFonts w:cstheme="minorHAnsi"/>
          <w:color w:val="000000" w:themeColor="text1"/>
        </w:rPr>
        <w:t>.</w:t>
      </w:r>
    </w:p>
    <w:p w14:paraId="0E5038D1" w14:textId="77777777" w:rsidR="00AF5248" w:rsidRPr="00AF5248" w:rsidRDefault="00AF5248" w:rsidP="00AF5248">
      <w:pPr>
        <w:pStyle w:val="Heading4"/>
        <w:rPr>
          <w:rFonts w:asciiTheme="minorHAnsi" w:hAnsiTheme="minorHAnsi" w:cstheme="minorHAnsi"/>
          <w:color w:val="000000" w:themeColor="text1"/>
        </w:rPr>
      </w:pPr>
      <w:r w:rsidRPr="00AF5248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Task 4: Trigger and Verify the Alert</w:t>
      </w:r>
    </w:p>
    <w:p w14:paraId="36A051DD" w14:textId="77777777" w:rsidR="00AF5248" w:rsidRPr="00AF5248" w:rsidRDefault="00AF5248" w:rsidP="00AF524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In </w:t>
      </w:r>
      <w:r w:rsidRPr="00AF5248">
        <w:rPr>
          <w:rStyle w:val="Strong"/>
          <w:rFonts w:cstheme="minorHAnsi"/>
          <w:color w:val="000000" w:themeColor="text1"/>
        </w:rPr>
        <w:t>Virtual Machines</w:t>
      </w:r>
      <w:r w:rsidRPr="00AF5248">
        <w:rPr>
          <w:rFonts w:cstheme="minorHAnsi"/>
          <w:color w:val="000000" w:themeColor="text1"/>
        </w:rPr>
        <w:t xml:space="preserve">, select </w:t>
      </w:r>
      <w:r w:rsidRPr="00AF5248">
        <w:rPr>
          <w:rStyle w:val="Strong"/>
          <w:rFonts w:cstheme="minorHAnsi"/>
          <w:color w:val="000000" w:themeColor="text1"/>
        </w:rPr>
        <w:t>az104-vm0</w:t>
      </w:r>
      <w:r w:rsidRPr="00AF5248">
        <w:rPr>
          <w:rFonts w:cstheme="minorHAnsi"/>
          <w:color w:val="000000" w:themeColor="text1"/>
        </w:rPr>
        <w:t xml:space="preserve"> and delete it with </w:t>
      </w:r>
      <w:r w:rsidRPr="00AF5248">
        <w:rPr>
          <w:rStyle w:val="Strong"/>
          <w:rFonts w:cstheme="minorHAnsi"/>
          <w:color w:val="000000" w:themeColor="text1"/>
        </w:rPr>
        <w:t>Apply force delete</w:t>
      </w:r>
      <w:r w:rsidRPr="00AF5248">
        <w:rPr>
          <w:rFonts w:cstheme="minorHAnsi"/>
          <w:color w:val="000000" w:themeColor="text1"/>
        </w:rPr>
        <w:t>.</w:t>
      </w:r>
    </w:p>
    <w:p w14:paraId="3F715E02" w14:textId="77777777" w:rsidR="00AF5248" w:rsidRPr="00AF5248" w:rsidRDefault="00AF5248" w:rsidP="00AF524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Check </w:t>
      </w:r>
      <w:r w:rsidRPr="00AF5248">
        <w:rPr>
          <w:rStyle w:val="Strong"/>
          <w:rFonts w:cstheme="minorHAnsi"/>
          <w:color w:val="000000" w:themeColor="text1"/>
        </w:rPr>
        <w:t>Notifications</w:t>
      </w:r>
      <w:r w:rsidRPr="00AF5248">
        <w:rPr>
          <w:rFonts w:cstheme="minorHAnsi"/>
          <w:color w:val="000000" w:themeColor="text1"/>
        </w:rPr>
        <w:t xml:space="preserve"> for deletion confirmation.</w:t>
      </w:r>
    </w:p>
    <w:p w14:paraId="7B303A94" w14:textId="77777777" w:rsidR="00AF5248" w:rsidRPr="00AF5248" w:rsidRDefault="00AF5248" w:rsidP="00AF524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Verify the alert email from </w:t>
      </w:r>
      <w:hyperlink r:id="rId6" w:history="1">
        <w:r w:rsidRPr="00AF5248">
          <w:rPr>
            <w:rStyle w:val="Hyperlink"/>
            <w:rFonts w:cstheme="minorHAnsi"/>
            <w:b/>
            <w:bCs/>
            <w:color w:val="000000" w:themeColor="text1"/>
          </w:rPr>
          <w:t>azure-noreply@microsoft.com</w:t>
        </w:r>
      </w:hyperlink>
      <w:r w:rsidRPr="00AF5248">
        <w:rPr>
          <w:rFonts w:cstheme="minorHAnsi"/>
          <w:color w:val="000000" w:themeColor="text1"/>
        </w:rPr>
        <w:t>.</w:t>
      </w:r>
    </w:p>
    <w:p w14:paraId="04444764" w14:textId="77777777" w:rsidR="00AF5248" w:rsidRPr="00AF5248" w:rsidRDefault="00AF5248" w:rsidP="00AF524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In </w:t>
      </w:r>
      <w:r w:rsidRPr="00AF5248">
        <w:rPr>
          <w:rStyle w:val="Strong"/>
          <w:rFonts w:cstheme="minorHAnsi"/>
          <w:color w:val="000000" w:themeColor="text1"/>
        </w:rPr>
        <w:t>Azure Monitor</w:t>
      </w:r>
      <w:r w:rsidRPr="00AF5248">
        <w:rPr>
          <w:rFonts w:cstheme="minorHAnsi"/>
          <w:color w:val="000000" w:themeColor="text1"/>
        </w:rPr>
        <w:t xml:space="preserve">, go to </w:t>
      </w:r>
      <w:r w:rsidRPr="00AF5248">
        <w:rPr>
          <w:rStyle w:val="Strong"/>
          <w:rFonts w:cstheme="minorHAnsi"/>
          <w:color w:val="000000" w:themeColor="text1"/>
        </w:rPr>
        <w:t>Alerts</w:t>
      </w:r>
      <w:r w:rsidRPr="00AF5248">
        <w:rPr>
          <w:rFonts w:cstheme="minorHAnsi"/>
          <w:color w:val="000000" w:themeColor="text1"/>
        </w:rPr>
        <w:t xml:space="preserve"> to review triggered alerts.</w:t>
      </w:r>
    </w:p>
    <w:p w14:paraId="4A7371F6" w14:textId="77777777" w:rsidR="00AF5248" w:rsidRPr="00AF5248" w:rsidRDefault="00AF5248" w:rsidP="00AF5248">
      <w:pPr>
        <w:pStyle w:val="Heading4"/>
        <w:rPr>
          <w:rFonts w:asciiTheme="minorHAnsi" w:hAnsiTheme="minorHAnsi" w:cstheme="minorHAnsi"/>
          <w:color w:val="000000" w:themeColor="text1"/>
        </w:rPr>
      </w:pPr>
      <w:r w:rsidRPr="00AF5248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Task 5: Suppress Alerts During Maintenance</w:t>
      </w:r>
    </w:p>
    <w:p w14:paraId="49E7D1C5" w14:textId="77777777" w:rsidR="00AF5248" w:rsidRPr="00AF5248" w:rsidRDefault="00AF5248" w:rsidP="00AF524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In </w:t>
      </w:r>
      <w:r w:rsidRPr="00AF5248">
        <w:rPr>
          <w:rStyle w:val="Strong"/>
          <w:rFonts w:cstheme="minorHAnsi"/>
          <w:color w:val="000000" w:themeColor="text1"/>
        </w:rPr>
        <w:t>Alerts</w:t>
      </w:r>
      <w:r w:rsidRPr="00AF5248">
        <w:rPr>
          <w:rFonts w:cstheme="minorHAnsi"/>
          <w:color w:val="000000" w:themeColor="text1"/>
        </w:rPr>
        <w:t xml:space="preserve">, go to </w:t>
      </w:r>
      <w:r w:rsidRPr="00AF5248">
        <w:rPr>
          <w:rStyle w:val="Strong"/>
          <w:rFonts w:cstheme="minorHAnsi"/>
          <w:color w:val="000000" w:themeColor="text1"/>
        </w:rPr>
        <w:t>Alert Processing Rules</w:t>
      </w:r>
      <w:r w:rsidRPr="00AF5248">
        <w:rPr>
          <w:rFonts w:cstheme="minorHAnsi"/>
          <w:color w:val="000000" w:themeColor="text1"/>
        </w:rPr>
        <w:t xml:space="preserve"> &gt; </w:t>
      </w:r>
      <w:r w:rsidRPr="00AF5248">
        <w:rPr>
          <w:rStyle w:val="Strong"/>
          <w:rFonts w:cstheme="minorHAnsi"/>
          <w:color w:val="000000" w:themeColor="text1"/>
        </w:rPr>
        <w:t>Create</w:t>
      </w:r>
      <w:r w:rsidRPr="00AF5248">
        <w:rPr>
          <w:rFonts w:cstheme="minorHAnsi"/>
          <w:color w:val="000000" w:themeColor="text1"/>
        </w:rPr>
        <w:t>.</w:t>
      </w:r>
    </w:p>
    <w:p w14:paraId="5D673F84" w14:textId="77777777" w:rsidR="00AF5248" w:rsidRPr="00AF5248" w:rsidRDefault="00AF5248" w:rsidP="00AF524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>Select the resource group and apply the rule.</w:t>
      </w:r>
    </w:p>
    <w:p w14:paraId="5CFC99B2" w14:textId="77777777" w:rsidR="00AF5248" w:rsidRPr="00AF5248" w:rsidRDefault="00AF5248" w:rsidP="00AF524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Under </w:t>
      </w:r>
      <w:r w:rsidRPr="00AF5248">
        <w:rPr>
          <w:rStyle w:val="Strong"/>
          <w:rFonts w:cstheme="minorHAnsi"/>
          <w:color w:val="000000" w:themeColor="text1"/>
        </w:rPr>
        <w:t>Rule Settings</w:t>
      </w:r>
      <w:r w:rsidRPr="00AF5248">
        <w:rPr>
          <w:rFonts w:cstheme="minorHAnsi"/>
          <w:color w:val="000000" w:themeColor="text1"/>
        </w:rPr>
        <w:t xml:space="preserve">, choose </w:t>
      </w:r>
      <w:r w:rsidRPr="00AF5248">
        <w:rPr>
          <w:rStyle w:val="Strong"/>
          <w:rFonts w:cstheme="minorHAnsi"/>
          <w:color w:val="000000" w:themeColor="text1"/>
        </w:rPr>
        <w:t>Suppress notifications</w:t>
      </w:r>
      <w:r w:rsidRPr="00AF5248">
        <w:rPr>
          <w:rFonts w:cstheme="minorHAnsi"/>
          <w:color w:val="000000" w:themeColor="text1"/>
        </w:rPr>
        <w:t>.</w:t>
      </w:r>
    </w:p>
    <w:p w14:paraId="61A12D56" w14:textId="77777777" w:rsidR="00AF5248" w:rsidRPr="00AF5248" w:rsidRDefault="00AF5248" w:rsidP="00AF524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Under </w:t>
      </w:r>
      <w:r w:rsidRPr="00AF5248">
        <w:rPr>
          <w:rStyle w:val="Strong"/>
          <w:rFonts w:cstheme="minorHAnsi"/>
          <w:color w:val="000000" w:themeColor="text1"/>
        </w:rPr>
        <w:t>Scheduling</w:t>
      </w:r>
      <w:r w:rsidRPr="00AF5248">
        <w:rPr>
          <w:rFonts w:cstheme="minorHAnsi"/>
          <w:color w:val="000000" w:themeColor="text1"/>
        </w:rPr>
        <w:t>, set:</w:t>
      </w:r>
    </w:p>
    <w:p w14:paraId="7F5516C1" w14:textId="77777777" w:rsidR="00AF5248" w:rsidRPr="00AF5248" w:rsidRDefault="00AF5248" w:rsidP="00AF5248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Start</w:t>
      </w:r>
      <w:r w:rsidRPr="00AF5248">
        <w:rPr>
          <w:rFonts w:cstheme="minorHAnsi"/>
          <w:color w:val="000000" w:themeColor="text1"/>
        </w:rPr>
        <w:t>: Today, 10 PM</w:t>
      </w:r>
    </w:p>
    <w:p w14:paraId="7E56D422" w14:textId="77777777" w:rsidR="00AF5248" w:rsidRPr="00AF5248" w:rsidRDefault="00AF5248" w:rsidP="00AF5248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End</w:t>
      </w:r>
      <w:r w:rsidRPr="00AF5248">
        <w:rPr>
          <w:rFonts w:cstheme="minorHAnsi"/>
          <w:color w:val="000000" w:themeColor="text1"/>
        </w:rPr>
        <w:t>: Tomorrow, 7 AM</w:t>
      </w:r>
    </w:p>
    <w:p w14:paraId="64151D73" w14:textId="77777777" w:rsidR="00AF5248" w:rsidRPr="00AF5248" w:rsidRDefault="00AF5248" w:rsidP="00AF5248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Style w:val="Strong"/>
          <w:rFonts w:cstheme="minorHAnsi"/>
          <w:color w:val="000000" w:themeColor="text1"/>
        </w:rPr>
        <w:t>Time zone</w:t>
      </w:r>
      <w:r w:rsidRPr="00AF5248">
        <w:rPr>
          <w:rFonts w:cstheme="minorHAnsi"/>
          <w:color w:val="000000" w:themeColor="text1"/>
        </w:rPr>
        <w:t>: Local time</w:t>
      </w:r>
    </w:p>
    <w:p w14:paraId="1917C3C9" w14:textId="77777777" w:rsidR="00AF5248" w:rsidRPr="00AF5248" w:rsidRDefault="00AF5248" w:rsidP="00AF524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Name the rule </w:t>
      </w:r>
      <w:r w:rsidRPr="00AF5248">
        <w:rPr>
          <w:rStyle w:val="Strong"/>
          <w:rFonts w:cstheme="minorHAnsi"/>
          <w:color w:val="000000" w:themeColor="text1"/>
        </w:rPr>
        <w:t>Planned Maintenance</w:t>
      </w:r>
      <w:r w:rsidRPr="00AF5248">
        <w:rPr>
          <w:rFonts w:cstheme="minorHAnsi"/>
          <w:color w:val="000000" w:themeColor="text1"/>
        </w:rPr>
        <w:t>, add a description, and create it.</w:t>
      </w:r>
    </w:p>
    <w:p w14:paraId="3FBEA4ED" w14:textId="77777777" w:rsidR="00AF5248" w:rsidRPr="00AF5248" w:rsidRDefault="00AF5248" w:rsidP="00AF5248">
      <w:pPr>
        <w:pStyle w:val="Heading4"/>
        <w:rPr>
          <w:rFonts w:asciiTheme="minorHAnsi" w:hAnsiTheme="minorHAnsi" w:cstheme="minorHAnsi"/>
          <w:color w:val="000000" w:themeColor="text1"/>
        </w:rPr>
      </w:pPr>
      <w:r w:rsidRPr="00AF5248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Task 6: Use Azure Monitor Log Queries</w:t>
      </w:r>
    </w:p>
    <w:p w14:paraId="0FC9E6B3" w14:textId="77777777" w:rsidR="00AF5248" w:rsidRPr="00AF5248" w:rsidRDefault="00AF5248" w:rsidP="00AF524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In </w:t>
      </w:r>
      <w:r w:rsidRPr="00AF5248">
        <w:rPr>
          <w:rStyle w:val="Strong"/>
          <w:rFonts w:cstheme="minorHAnsi"/>
          <w:color w:val="000000" w:themeColor="text1"/>
        </w:rPr>
        <w:t>Azure Monitor</w:t>
      </w:r>
      <w:r w:rsidRPr="00AF5248">
        <w:rPr>
          <w:rFonts w:cstheme="minorHAnsi"/>
          <w:color w:val="000000" w:themeColor="text1"/>
        </w:rPr>
        <w:t xml:space="preserve">, go to </w:t>
      </w:r>
      <w:r w:rsidRPr="00AF5248">
        <w:rPr>
          <w:rStyle w:val="Strong"/>
          <w:rFonts w:cstheme="minorHAnsi"/>
          <w:color w:val="000000" w:themeColor="text1"/>
        </w:rPr>
        <w:t>Logs</w:t>
      </w:r>
      <w:r w:rsidRPr="00AF5248">
        <w:rPr>
          <w:rFonts w:cstheme="minorHAnsi"/>
          <w:color w:val="000000" w:themeColor="text1"/>
        </w:rPr>
        <w:t xml:space="preserve"> and select your resource group.</w:t>
      </w:r>
    </w:p>
    <w:p w14:paraId="4FA42942" w14:textId="77777777" w:rsidR="00AF5248" w:rsidRPr="00AF5248" w:rsidRDefault="00AF5248" w:rsidP="00AF524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 xml:space="preserve">In </w:t>
      </w:r>
      <w:r w:rsidRPr="00AF5248">
        <w:rPr>
          <w:rStyle w:val="Strong"/>
          <w:rFonts w:cstheme="minorHAnsi"/>
          <w:color w:val="000000" w:themeColor="text1"/>
        </w:rPr>
        <w:t>Queries</w:t>
      </w:r>
      <w:r w:rsidRPr="00AF5248">
        <w:rPr>
          <w:rFonts w:cstheme="minorHAnsi"/>
          <w:color w:val="000000" w:themeColor="text1"/>
        </w:rPr>
        <w:t xml:space="preserve">, select </w:t>
      </w:r>
      <w:r w:rsidRPr="00AF5248">
        <w:rPr>
          <w:rStyle w:val="Strong"/>
          <w:rFonts w:cstheme="minorHAnsi"/>
          <w:color w:val="000000" w:themeColor="text1"/>
        </w:rPr>
        <w:t>Virtual Machines</w:t>
      </w:r>
      <w:r w:rsidRPr="00AF5248">
        <w:rPr>
          <w:rFonts w:cstheme="minorHAnsi"/>
          <w:color w:val="000000" w:themeColor="text1"/>
        </w:rPr>
        <w:t xml:space="preserve"> and run the </w:t>
      </w:r>
      <w:r w:rsidRPr="00AF5248">
        <w:rPr>
          <w:rStyle w:val="Strong"/>
          <w:rFonts w:cstheme="minorHAnsi"/>
          <w:color w:val="000000" w:themeColor="text1"/>
        </w:rPr>
        <w:t>Count heartbeats</w:t>
      </w:r>
      <w:r w:rsidRPr="00AF5248">
        <w:rPr>
          <w:rFonts w:cstheme="minorHAnsi"/>
          <w:color w:val="000000" w:themeColor="text1"/>
        </w:rPr>
        <w:t xml:space="preserve"> query.</w:t>
      </w:r>
    </w:p>
    <w:p w14:paraId="67CFA6B6" w14:textId="77777777" w:rsidR="00AF5248" w:rsidRPr="00AF5248" w:rsidRDefault="00AF5248" w:rsidP="00AF524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>Replace the query with:</w:t>
      </w:r>
    </w:p>
    <w:p w14:paraId="3E31FC3A" w14:textId="77777777" w:rsidR="00AF5248" w:rsidRPr="00AF5248" w:rsidRDefault="00AF5248" w:rsidP="00AF5248">
      <w:pPr>
        <w:pStyle w:val="HTMLPreformatted"/>
        <w:ind w:left="720"/>
        <w:rPr>
          <w:rStyle w:val="HTMLCode"/>
          <w:rFonts w:asciiTheme="minorHAnsi" w:eastAsiaTheme="majorEastAsia" w:hAnsiTheme="minorHAnsi" w:cstheme="minorHAnsi"/>
          <w:color w:val="000000" w:themeColor="text1"/>
        </w:rPr>
      </w:pPr>
      <w:proofErr w:type="spellStart"/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>InsightsMetrics</w:t>
      </w:r>
      <w:proofErr w:type="spellEnd"/>
    </w:p>
    <w:p w14:paraId="1EA61184" w14:textId="77777777" w:rsidR="00AF5248" w:rsidRPr="00AF5248" w:rsidRDefault="00AF5248" w:rsidP="00AF5248">
      <w:pPr>
        <w:pStyle w:val="HTMLPreformatted"/>
        <w:ind w:left="720"/>
        <w:rPr>
          <w:rStyle w:val="HTMLCode"/>
          <w:rFonts w:asciiTheme="minorHAnsi" w:eastAsiaTheme="majorEastAsia" w:hAnsiTheme="minorHAnsi" w:cstheme="minorHAnsi"/>
          <w:color w:val="000000" w:themeColor="text1"/>
        </w:rPr>
      </w:pPr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 xml:space="preserve">| where </w:t>
      </w:r>
      <w:proofErr w:type="spellStart"/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>TimeGenerated</w:t>
      </w:r>
      <w:proofErr w:type="spellEnd"/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 xml:space="preserve"> &gt; ago(1h)</w:t>
      </w:r>
    </w:p>
    <w:p w14:paraId="63FAC3A0" w14:textId="77777777" w:rsidR="00AF5248" w:rsidRPr="00AF5248" w:rsidRDefault="00AF5248" w:rsidP="00AF5248">
      <w:pPr>
        <w:pStyle w:val="HTMLPreformatted"/>
        <w:ind w:left="720"/>
        <w:rPr>
          <w:rStyle w:val="HTMLCode"/>
          <w:rFonts w:asciiTheme="minorHAnsi" w:eastAsiaTheme="majorEastAsia" w:hAnsiTheme="minorHAnsi" w:cstheme="minorHAnsi"/>
          <w:color w:val="000000" w:themeColor="text1"/>
        </w:rPr>
      </w:pPr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>| where Name == "</w:t>
      </w:r>
      <w:proofErr w:type="spellStart"/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>UtilizationPercentage</w:t>
      </w:r>
      <w:proofErr w:type="spellEnd"/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>"</w:t>
      </w:r>
    </w:p>
    <w:p w14:paraId="262FC6B0" w14:textId="77777777" w:rsidR="00AF5248" w:rsidRPr="00AF5248" w:rsidRDefault="00AF5248" w:rsidP="00AF5248">
      <w:pPr>
        <w:pStyle w:val="HTMLPreformatted"/>
        <w:ind w:left="720"/>
        <w:rPr>
          <w:rStyle w:val="HTMLCode"/>
          <w:rFonts w:asciiTheme="minorHAnsi" w:eastAsiaTheme="majorEastAsia" w:hAnsiTheme="minorHAnsi" w:cstheme="minorHAnsi"/>
          <w:color w:val="000000" w:themeColor="text1"/>
        </w:rPr>
      </w:pPr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 xml:space="preserve">| summarize </w:t>
      </w:r>
      <w:proofErr w:type="gramStart"/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>avg(</w:t>
      </w:r>
      <w:proofErr w:type="gramEnd"/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>Val) by bin(</w:t>
      </w:r>
      <w:proofErr w:type="spellStart"/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>TimeGenerated</w:t>
      </w:r>
      <w:proofErr w:type="spellEnd"/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>, 5m), Computer</w:t>
      </w:r>
    </w:p>
    <w:p w14:paraId="11E6278E" w14:textId="77777777" w:rsidR="00AF5248" w:rsidRPr="00AF5248" w:rsidRDefault="00AF5248" w:rsidP="00AF5248">
      <w:pPr>
        <w:pStyle w:val="HTMLPreformatted"/>
        <w:ind w:left="720"/>
        <w:rPr>
          <w:rStyle w:val="HTMLCode"/>
          <w:rFonts w:asciiTheme="minorHAnsi" w:eastAsiaTheme="majorEastAsia" w:hAnsiTheme="minorHAnsi" w:cstheme="minorHAnsi"/>
          <w:color w:val="000000" w:themeColor="text1"/>
        </w:rPr>
      </w:pPr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 xml:space="preserve">| render </w:t>
      </w:r>
      <w:proofErr w:type="spellStart"/>
      <w:r w:rsidRPr="00AF5248">
        <w:rPr>
          <w:rStyle w:val="HTMLCode"/>
          <w:rFonts w:asciiTheme="minorHAnsi" w:eastAsiaTheme="majorEastAsia" w:hAnsiTheme="minorHAnsi" w:cstheme="minorHAnsi"/>
          <w:color w:val="000000" w:themeColor="text1"/>
        </w:rPr>
        <w:t>timechart</w:t>
      </w:r>
      <w:proofErr w:type="spellEnd"/>
    </w:p>
    <w:p w14:paraId="45882F5A" w14:textId="77777777" w:rsidR="00AF5248" w:rsidRPr="00AF5248" w:rsidRDefault="00AF5248" w:rsidP="00AF524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>Run and analyze the query results.</w:t>
      </w:r>
    </w:p>
    <w:p w14:paraId="148D7573" w14:textId="77777777" w:rsidR="00AF5248" w:rsidRPr="00AF5248" w:rsidRDefault="00AF5248" w:rsidP="00AF524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</w:rPr>
        <w:t>Clean up resources and document the steps.</w:t>
      </w:r>
    </w:p>
    <w:p w14:paraId="0B59CC61" w14:textId="77777777" w:rsidR="009E0F91" w:rsidRPr="00AF5248" w:rsidRDefault="009E0F91" w:rsidP="009E0F91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AF5248">
        <w:rPr>
          <w:rFonts w:cstheme="minorHAnsi"/>
          <w:b/>
          <w:bCs/>
          <w:color w:val="000000" w:themeColor="text1"/>
          <w:sz w:val="24"/>
          <w:szCs w:val="24"/>
        </w:rPr>
        <w:t>Results</w:t>
      </w:r>
    </w:p>
    <w:p w14:paraId="63729B8D" w14:textId="5329103C" w:rsidR="00884308" w:rsidRPr="00AF5248" w:rsidRDefault="00884308" w:rsidP="009E0F91">
      <w:pPr>
        <w:rPr>
          <w:rFonts w:cstheme="minorHAnsi"/>
          <w:color w:val="000000" w:themeColor="text1"/>
          <w:sz w:val="24"/>
          <w:szCs w:val="24"/>
        </w:rPr>
      </w:pPr>
      <w:r w:rsidRPr="00AF5248">
        <w:rPr>
          <w:rFonts w:cstheme="minorHAnsi"/>
          <w:color w:val="000000" w:themeColor="text1"/>
          <w:sz w:val="24"/>
          <w:szCs w:val="24"/>
          <w:highlight w:val="green"/>
        </w:rPr>
        <w:t>Task 1 - Use a template to provision an infrastructure</w:t>
      </w:r>
    </w:p>
    <w:p w14:paraId="715376E8" w14:textId="57B79F8E" w:rsidR="000D6AF4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54F48CBB" wp14:editId="1890BBDC">
            <wp:extent cx="5943600" cy="2999105"/>
            <wp:effectExtent l="0" t="0" r="0" b="0"/>
            <wp:docPr id="2063515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15541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3129761F" wp14:editId="2B3482F5">
            <wp:extent cx="5943600" cy="2999105"/>
            <wp:effectExtent l="0" t="0" r="0" b="0"/>
            <wp:docPr id="144553915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39152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491B7322" wp14:editId="10691AC4">
            <wp:extent cx="5943600" cy="3016885"/>
            <wp:effectExtent l="0" t="0" r="0" b="5715"/>
            <wp:docPr id="71780409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090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3FE02A9B" wp14:editId="58D8CE24">
            <wp:extent cx="5943600" cy="3007360"/>
            <wp:effectExtent l="0" t="0" r="0" b="2540"/>
            <wp:docPr id="109570863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08630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2C57BFE9" wp14:editId="14674543">
            <wp:extent cx="5943600" cy="3001645"/>
            <wp:effectExtent l="0" t="0" r="0" b="0"/>
            <wp:docPr id="105829211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92115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35E04A31" wp14:editId="08B149C2">
            <wp:extent cx="5943600" cy="3239135"/>
            <wp:effectExtent l="0" t="0" r="0" b="0"/>
            <wp:docPr id="209702162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21627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68E53C7F" wp14:editId="260E2BC1">
            <wp:extent cx="5943600" cy="2999105"/>
            <wp:effectExtent l="0" t="0" r="0" b="0"/>
            <wp:docPr id="20450219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2192" name="Picture 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35DF21F2" wp14:editId="250759D6">
            <wp:extent cx="5943600" cy="2995295"/>
            <wp:effectExtent l="0" t="0" r="0" b="1905"/>
            <wp:docPr id="108893607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36079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590BDF30" wp14:editId="42AA9448">
            <wp:extent cx="5943600" cy="3218815"/>
            <wp:effectExtent l="0" t="0" r="0" b="0"/>
            <wp:docPr id="60451765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17659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07896563" wp14:editId="171CB077">
            <wp:extent cx="5943600" cy="3003550"/>
            <wp:effectExtent l="0" t="0" r="0" b="6350"/>
            <wp:docPr id="67406648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66482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0C13E833" wp14:editId="1B549674">
            <wp:extent cx="5943600" cy="2999105"/>
            <wp:effectExtent l="0" t="0" r="0" b="0"/>
            <wp:docPr id="81770203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02030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0DFD3FAA" wp14:editId="66851A73">
            <wp:extent cx="5943600" cy="3003550"/>
            <wp:effectExtent l="0" t="0" r="0" b="6350"/>
            <wp:docPr id="175837701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77014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5065D35E" wp14:editId="6F1A7EF3">
            <wp:extent cx="5943600" cy="3003550"/>
            <wp:effectExtent l="0" t="0" r="0" b="6350"/>
            <wp:docPr id="54883188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31889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681B7E6D" wp14:editId="54C6F10E">
            <wp:extent cx="5943600" cy="3003550"/>
            <wp:effectExtent l="0" t="0" r="0" b="6350"/>
            <wp:docPr id="112173472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34728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3A70E04F" wp14:editId="51340C41">
            <wp:extent cx="5943600" cy="3003550"/>
            <wp:effectExtent l="0" t="0" r="0" b="6350"/>
            <wp:docPr id="124713885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38851" name="Picture 15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87A5" w14:textId="58D96BA3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  <w:highlight w:val="green"/>
        </w:rPr>
        <w:t>Task 2 - Create an alert</w:t>
      </w:r>
    </w:p>
    <w:p w14:paraId="2063E462" w14:textId="5AC6A9FF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61990010" wp14:editId="6AD03953">
            <wp:extent cx="5943600" cy="3003550"/>
            <wp:effectExtent l="0" t="0" r="0" b="6350"/>
            <wp:docPr id="208927410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103" name="Picture 16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7CA83A9A" wp14:editId="683F98A7">
            <wp:extent cx="5943600" cy="3003550"/>
            <wp:effectExtent l="0" t="0" r="0" b="6350"/>
            <wp:docPr id="94145701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57017" name="Picture 17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0B6A5CA4" wp14:editId="77B7FBB0">
            <wp:extent cx="5943600" cy="3003550"/>
            <wp:effectExtent l="0" t="0" r="0" b="6350"/>
            <wp:docPr id="95596000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60001" name="Picture 18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64A8996E" wp14:editId="4544B3F1">
            <wp:extent cx="5943600" cy="3003550"/>
            <wp:effectExtent l="0" t="0" r="0" b="6350"/>
            <wp:docPr id="66540525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05252" name="Picture 19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47DDC69A" wp14:editId="448BE107">
            <wp:extent cx="5943600" cy="3003550"/>
            <wp:effectExtent l="0" t="0" r="0" b="6350"/>
            <wp:docPr id="100559221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92213" name="Picture 20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008A3A7C" wp14:editId="1506E500">
            <wp:extent cx="5943600" cy="3003550"/>
            <wp:effectExtent l="0" t="0" r="0" b="6350"/>
            <wp:docPr id="101822456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24567" name="Picture 21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1274836A" wp14:editId="05688019">
            <wp:extent cx="5943600" cy="3003550"/>
            <wp:effectExtent l="0" t="0" r="0" b="6350"/>
            <wp:docPr id="1647711264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11264" name="Picture 22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384" w14:textId="2FEE42A8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  <w:highlight w:val="green"/>
        </w:rPr>
        <w:t>Task 3 - Configure action group notifications</w:t>
      </w:r>
    </w:p>
    <w:p w14:paraId="61A31438" w14:textId="633C2D41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5DC31977" wp14:editId="369175FF">
            <wp:extent cx="5943600" cy="3003550"/>
            <wp:effectExtent l="0" t="0" r="0" b="6350"/>
            <wp:docPr id="1573213848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13848" name="Picture 23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2B8640D7" wp14:editId="7F8F4686">
            <wp:extent cx="5943600" cy="3003550"/>
            <wp:effectExtent l="0" t="0" r="0" b="6350"/>
            <wp:docPr id="48362366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23663" name="Picture 24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0814FFF9" wp14:editId="3803A9A1">
            <wp:extent cx="5943600" cy="3003550"/>
            <wp:effectExtent l="0" t="0" r="0" b="6350"/>
            <wp:docPr id="41601120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11203" name="Picture 25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372ABEF2" wp14:editId="69C14F14">
            <wp:extent cx="5943600" cy="3003550"/>
            <wp:effectExtent l="0" t="0" r="0" b="6350"/>
            <wp:docPr id="131099552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95523" name="Picture 26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16A0F6C0" wp14:editId="04EF41F0">
            <wp:extent cx="5943600" cy="3003550"/>
            <wp:effectExtent l="0" t="0" r="0" b="6350"/>
            <wp:docPr id="14146520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52051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739B" w14:textId="2BF8E184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  <w:highlight w:val="green"/>
        </w:rPr>
        <w:t>Task 4 - Trigger an alert and confirm it is working</w:t>
      </w:r>
    </w:p>
    <w:p w14:paraId="00788039" w14:textId="7CE034BA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4839A020" wp14:editId="20B61924">
            <wp:extent cx="5943600" cy="3003550"/>
            <wp:effectExtent l="0" t="0" r="0" b="6350"/>
            <wp:docPr id="1461396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9692" name="Picture 14613969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65A9F940" wp14:editId="7EABD277">
            <wp:extent cx="5943600" cy="3003550"/>
            <wp:effectExtent l="0" t="0" r="0" b="6350"/>
            <wp:docPr id="48349986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99862" name="Picture 29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2E08ED94" wp14:editId="3B60766C">
            <wp:extent cx="5943600" cy="3003550"/>
            <wp:effectExtent l="0" t="0" r="0" b="6350"/>
            <wp:docPr id="45295895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58959" name="Picture 30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7ADE64B9" wp14:editId="3EF440A3">
            <wp:extent cx="5943600" cy="3003550"/>
            <wp:effectExtent l="0" t="0" r="0" b="6350"/>
            <wp:docPr id="1299603530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03530" name="Picture 31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446A500B" wp14:editId="17FC23C0">
            <wp:extent cx="5943600" cy="3450590"/>
            <wp:effectExtent l="0" t="0" r="0" b="3810"/>
            <wp:docPr id="73260639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0639" name="Picture 32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78707E86" wp14:editId="5E73B539">
            <wp:extent cx="5943600" cy="3003550"/>
            <wp:effectExtent l="0" t="0" r="0" b="6350"/>
            <wp:docPr id="2007294580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94580" name="Picture 33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4053BE27" wp14:editId="6DB89D34">
            <wp:extent cx="5943600" cy="3003550"/>
            <wp:effectExtent l="0" t="0" r="0" b="6350"/>
            <wp:docPr id="66867483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74836" name="Picture 34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A3DD" w14:textId="1A8625FA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  <w:highlight w:val="green"/>
        </w:rPr>
        <w:t>Task 5 - Configure an alert processing rule</w:t>
      </w:r>
    </w:p>
    <w:p w14:paraId="68791587" w14:textId="1A3CC495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5A72500C" wp14:editId="7703F41B">
            <wp:extent cx="5943600" cy="3003550"/>
            <wp:effectExtent l="0" t="0" r="0" b="6350"/>
            <wp:docPr id="572233652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33652" name="Picture 35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29E9D23A" wp14:editId="498B107A">
            <wp:extent cx="5943600" cy="3003550"/>
            <wp:effectExtent l="0" t="0" r="0" b="6350"/>
            <wp:docPr id="126631688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1688" name="Picture 36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5D713954" wp14:editId="5D560F05">
            <wp:extent cx="5943600" cy="3003550"/>
            <wp:effectExtent l="0" t="0" r="0" b="6350"/>
            <wp:docPr id="1416285449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85449" name="Picture 37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00F429DE" wp14:editId="449D3063">
            <wp:extent cx="5943600" cy="3003550"/>
            <wp:effectExtent l="0" t="0" r="0" b="6350"/>
            <wp:docPr id="1569660696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60696" name="Picture 38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474FA91C" wp14:editId="0B0E74A2">
            <wp:extent cx="5943600" cy="3003550"/>
            <wp:effectExtent l="0" t="0" r="0" b="6350"/>
            <wp:docPr id="534968982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68982" name="Picture 39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0AD191CE" wp14:editId="310AEC0D">
            <wp:extent cx="5943600" cy="3003550"/>
            <wp:effectExtent l="0" t="0" r="0" b="6350"/>
            <wp:docPr id="186281883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1883" name="Picture 40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49630272" wp14:editId="549D491E">
            <wp:extent cx="5943600" cy="3003550"/>
            <wp:effectExtent l="0" t="0" r="0" b="6350"/>
            <wp:docPr id="765402645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02645" name="Picture 41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284E4FB0" wp14:editId="4ED82200">
            <wp:extent cx="5943600" cy="3003550"/>
            <wp:effectExtent l="0" t="0" r="0" b="6350"/>
            <wp:docPr id="137644627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4627" name="Picture 42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7A7" w14:textId="2C21D330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color w:val="000000" w:themeColor="text1"/>
          <w:highlight w:val="green"/>
        </w:rPr>
        <w:t>Task 6 - Use Azure Monitor log queries</w:t>
      </w:r>
    </w:p>
    <w:p w14:paraId="773A60C1" w14:textId="5AAF5CCF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2A7C1D89" wp14:editId="4143531C">
            <wp:extent cx="5943600" cy="3003550"/>
            <wp:effectExtent l="0" t="0" r="0" b="6350"/>
            <wp:docPr id="1599045753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45753" name="Picture 43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4DEB5AC3" wp14:editId="582291E1">
            <wp:extent cx="5943600" cy="3003550"/>
            <wp:effectExtent l="0" t="0" r="0" b="6350"/>
            <wp:docPr id="721445271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5271" name="Picture 44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2F4E3D79" wp14:editId="5033391B">
            <wp:extent cx="5943600" cy="3218180"/>
            <wp:effectExtent l="0" t="0" r="0" b="0"/>
            <wp:docPr id="1943060853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60853" name="Picture 45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3B3DBDEC" wp14:editId="2B6B589D">
            <wp:extent cx="5943600" cy="3003550"/>
            <wp:effectExtent l="0" t="0" r="0" b="6350"/>
            <wp:docPr id="511515410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15410" name="Picture 46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36E52881" wp14:editId="7420DA80">
            <wp:extent cx="5943600" cy="3003550"/>
            <wp:effectExtent l="0" t="0" r="0" b="6350"/>
            <wp:docPr id="1053130448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30448" name="Picture 47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50D21D3F" wp14:editId="5B4B55A1">
            <wp:extent cx="5943600" cy="3003550"/>
            <wp:effectExtent l="0" t="0" r="0" b="6350"/>
            <wp:docPr id="580146041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46041" name="Picture 48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5353E418" wp14:editId="2D4215CE">
            <wp:extent cx="5943600" cy="3003550"/>
            <wp:effectExtent l="0" t="0" r="0" b="6350"/>
            <wp:docPr id="179609311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9311" name="Picture 49" descr="A screenshot of a computer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8">
        <w:rPr>
          <w:rFonts w:cstheme="minorHAnsi"/>
          <w:noProof/>
          <w:color w:val="000000" w:themeColor="text1"/>
        </w:rPr>
        <w:drawing>
          <wp:inline distT="0" distB="0" distL="0" distR="0" wp14:anchorId="14884BF1" wp14:editId="38D061BB">
            <wp:extent cx="5943600" cy="3003550"/>
            <wp:effectExtent l="0" t="0" r="0" b="6350"/>
            <wp:docPr id="984234974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34974" name="Picture 50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8062" w14:textId="77777777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</w:p>
    <w:p w14:paraId="1C4FA4BF" w14:textId="77777777" w:rsidR="00884308" w:rsidRPr="00AF5248" w:rsidRDefault="00884308" w:rsidP="00884308">
      <w:pPr>
        <w:spacing w:line="480" w:lineRule="auto"/>
        <w:rPr>
          <w:rFonts w:cstheme="minorHAnsi"/>
          <w:color w:val="000000" w:themeColor="text1"/>
        </w:rPr>
      </w:pPr>
    </w:p>
    <w:sectPr w:rsidR="00884308" w:rsidRPr="00AF524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A2B10"/>
    <w:multiLevelType w:val="multilevel"/>
    <w:tmpl w:val="74426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A74621B"/>
    <w:multiLevelType w:val="multilevel"/>
    <w:tmpl w:val="FE629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0C1362"/>
    <w:multiLevelType w:val="multilevel"/>
    <w:tmpl w:val="74207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B630EE2"/>
    <w:multiLevelType w:val="multilevel"/>
    <w:tmpl w:val="43A4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9884EFF"/>
    <w:multiLevelType w:val="multilevel"/>
    <w:tmpl w:val="B5ECA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5F03DC9"/>
    <w:multiLevelType w:val="multilevel"/>
    <w:tmpl w:val="FE72F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511992">
    <w:abstractNumId w:val="5"/>
  </w:num>
  <w:num w:numId="2" w16cid:durableId="2028747723">
    <w:abstractNumId w:val="4"/>
  </w:num>
  <w:num w:numId="3" w16cid:durableId="308289981">
    <w:abstractNumId w:val="1"/>
  </w:num>
  <w:num w:numId="4" w16cid:durableId="1721900798">
    <w:abstractNumId w:val="0"/>
  </w:num>
  <w:num w:numId="5" w16cid:durableId="765005058">
    <w:abstractNumId w:val="3"/>
  </w:num>
  <w:num w:numId="6" w16cid:durableId="8420856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F91"/>
    <w:rsid w:val="000D6AF4"/>
    <w:rsid w:val="002C1108"/>
    <w:rsid w:val="007034CD"/>
    <w:rsid w:val="007D1749"/>
    <w:rsid w:val="007F3DE1"/>
    <w:rsid w:val="00802B52"/>
    <w:rsid w:val="00884308"/>
    <w:rsid w:val="0089216E"/>
    <w:rsid w:val="009E0F91"/>
    <w:rsid w:val="00AF5248"/>
    <w:rsid w:val="00B55B25"/>
    <w:rsid w:val="00CF6121"/>
    <w:rsid w:val="00F81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21E8A"/>
  <w15:chartTrackingRefBased/>
  <w15:docId w15:val="{9B54626E-0834-43B3-9B1C-BB40C7000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0F91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524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arkedcontent">
    <w:name w:val="markedcontent"/>
    <w:basedOn w:val="DefaultParagraphFont"/>
    <w:rsid w:val="009E0F91"/>
  </w:style>
  <w:style w:type="character" w:customStyle="1" w:styleId="Heading1Char">
    <w:name w:val="Heading 1 Char"/>
    <w:basedOn w:val="DefaultParagraphFont"/>
    <w:link w:val="Heading1"/>
    <w:uiPriority w:val="9"/>
    <w:rsid w:val="009E0F9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7034CD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524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AF524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F524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52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5248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AF52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1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8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3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725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45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1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5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03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50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7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7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168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19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0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hyperlink" Target="https://portal.azure.com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mailto:azure-noreply@microsoft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30</Pages>
  <Words>513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Tanishq Bansal</dc:creator>
  <cp:keywords/>
  <dc:description/>
  <cp:lastModifiedBy>Romeo De Guzman II</cp:lastModifiedBy>
  <cp:revision>10</cp:revision>
  <dcterms:created xsi:type="dcterms:W3CDTF">2025-01-15T23:33:00Z</dcterms:created>
  <dcterms:modified xsi:type="dcterms:W3CDTF">2025-03-06T07:19:00Z</dcterms:modified>
</cp:coreProperties>
</file>